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00" w:rsidRDefault="000F4C00" w:rsidP="000F4C00">
      <w:pPr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0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ОСНОВНОГО ОБЩЕГО ОБРАЗОВАНИЯ МУНИЦИПАЛЬНОГО БЮДЖЕТНОГО ОБЩЕОБРАЗОВАТЕЛЬНОГО УЧРЕЖДЕНИЯ МУНИЦИПАЛЬНОГО ОБРАЗОВАНИЯ ГОРОД КРАСНОДАР </w:t>
      </w:r>
      <w:r>
        <w:rPr>
          <w:rFonts w:ascii="Times New Roman" w:hAnsi="Times New Roman" w:cs="Times New Roman"/>
          <w:b/>
          <w:sz w:val="24"/>
          <w:szCs w:val="24"/>
        </w:rPr>
        <w:t>ГИМНАЗИИ №54 ИМЕНИ ВАСИЛИЯ КОЦАРЕНКО</w:t>
      </w:r>
      <w:r w:rsidRPr="000F4C00">
        <w:rPr>
          <w:rFonts w:ascii="Times New Roman" w:hAnsi="Times New Roman" w:cs="Times New Roman"/>
          <w:b/>
          <w:sz w:val="24"/>
          <w:szCs w:val="24"/>
        </w:rPr>
        <w:t xml:space="preserve"> (В РЕДАКЦИИ ОТ </w:t>
      </w:r>
      <w:r>
        <w:rPr>
          <w:rFonts w:ascii="Times New Roman" w:hAnsi="Times New Roman" w:cs="Times New Roman"/>
          <w:b/>
          <w:sz w:val="24"/>
          <w:szCs w:val="24"/>
        </w:rPr>
        <w:t>29.08</w:t>
      </w:r>
      <w:r w:rsidRPr="000F4C00">
        <w:rPr>
          <w:rFonts w:ascii="Times New Roman" w:hAnsi="Times New Roman" w:cs="Times New Roman"/>
          <w:b/>
          <w:sz w:val="24"/>
          <w:szCs w:val="24"/>
        </w:rPr>
        <w:t xml:space="preserve">.2015) </w:t>
      </w:r>
    </w:p>
    <w:p w:rsidR="000F4C00" w:rsidRPr="000F4C00" w:rsidRDefault="000F4C00" w:rsidP="000F4C00">
      <w:pPr>
        <w:ind w:left="-709" w:right="-143"/>
        <w:jc w:val="both"/>
        <w:rPr>
          <w:rStyle w:val="fontstyle01"/>
          <w:b/>
        </w:rPr>
      </w:pPr>
      <w:r w:rsidRPr="000F4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C00">
        <w:rPr>
          <w:rFonts w:ascii="Times New Roman" w:hAnsi="Times New Roman" w:cs="Times New Roman"/>
          <w:b/>
          <w:sz w:val="24"/>
          <w:szCs w:val="24"/>
        </w:rPr>
        <w:t>(В 2020 – 2021 учебном году по данной образовательной программе обучаются 5-9 классы)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Основная образовательная программа основного общего образования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муниципального бюджетного общеобразовательного учреждения муниципального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образования город Краснодар гимназии №54 города Краснодара разработана директором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гимназии </w:t>
      </w:r>
      <w:proofErr w:type="spellStart"/>
      <w:r w:rsidRPr="000F4C00">
        <w:rPr>
          <w:rStyle w:val="fontstyle01"/>
          <w:sz w:val="28"/>
          <w:szCs w:val="28"/>
        </w:rPr>
        <w:t>Россошных</w:t>
      </w:r>
      <w:proofErr w:type="spellEnd"/>
      <w:r w:rsidRPr="000F4C00">
        <w:rPr>
          <w:rStyle w:val="fontstyle01"/>
          <w:sz w:val="28"/>
          <w:szCs w:val="28"/>
        </w:rPr>
        <w:t xml:space="preserve"> Н.В., заместителями директора: Симаковой И.Р., Климовой</w:t>
      </w:r>
      <w:r>
        <w:rPr>
          <w:rStyle w:val="fontstyle01"/>
          <w:sz w:val="28"/>
          <w:szCs w:val="28"/>
        </w:rPr>
        <w:t xml:space="preserve"> </w:t>
      </w:r>
      <w:proofErr w:type="spellStart"/>
      <w:proofErr w:type="gramStart"/>
      <w:r w:rsidRPr="000F4C00">
        <w:rPr>
          <w:rStyle w:val="fontstyle01"/>
          <w:sz w:val="28"/>
          <w:szCs w:val="28"/>
        </w:rPr>
        <w:t>С.А.,Лавровой</w:t>
      </w:r>
      <w:proofErr w:type="spellEnd"/>
      <w:proofErr w:type="gramEnd"/>
      <w:r w:rsidRPr="000F4C00">
        <w:rPr>
          <w:rStyle w:val="fontstyle01"/>
          <w:sz w:val="28"/>
          <w:szCs w:val="28"/>
        </w:rPr>
        <w:t xml:space="preserve"> И.Н., Марчук Е.Н.; учителями: </w:t>
      </w:r>
      <w:proofErr w:type="spellStart"/>
      <w:r w:rsidRPr="000F4C00">
        <w:rPr>
          <w:rStyle w:val="fontstyle01"/>
          <w:sz w:val="28"/>
          <w:szCs w:val="28"/>
        </w:rPr>
        <w:t>Крившенко</w:t>
      </w:r>
      <w:proofErr w:type="spellEnd"/>
      <w:r w:rsidRPr="000F4C00">
        <w:rPr>
          <w:rStyle w:val="fontstyle01"/>
          <w:sz w:val="28"/>
          <w:szCs w:val="28"/>
        </w:rPr>
        <w:t xml:space="preserve"> Л.Г., </w:t>
      </w:r>
      <w:proofErr w:type="spellStart"/>
      <w:r w:rsidRPr="000F4C00">
        <w:rPr>
          <w:rStyle w:val="fontstyle01"/>
          <w:sz w:val="28"/>
          <w:szCs w:val="28"/>
        </w:rPr>
        <w:t>Гавриковой</w:t>
      </w:r>
      <w:proofErr w:type="spellEnd"/>
      <w:r w:rsidRPr="000F4C00">
        <w:rPr>
          <w:rStyle w:val="fontstyle01"/>
          <w:sz w:val="28"/>
          <w:szCs w:val="28"/>
        </w:rPr>
        <w:t xml:space="preserve"> Т.И., </w:t>
      </w:r>
      <w:proofErr w:type="spellStart"/>
      <w:r w:rsidRPr="000F4C00">
        <w:rPr>
          <w:rStyle w:val="fontstyle01"/>
          <w:sz w:val="28"/>
          <w:szCs w:val="28"/>
        </w:rPr>
        <w:t>Золотаревой</w:t>
      </w:r>
      <w:proofErr w:type="spellEnd"/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В.Б., психологом Дружининой Т.В. в соответствии с требованиями: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 xml:space="preserve">- Федерального закона «Об образовании в Российской Федерации» № 273-ФЗ </w:t>
      </w:r>
      <w:proofErr w:type="spellStart"/>
      <w:r w:rsidRPr="000F4C00"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>Т</w:t>
      </w:r>
      <w:proofErr w:type="spellEnd"/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29.12.2012, статьи 9,15,32;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- Федерального государственного образовательного стандарта основного общего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образования, утвержденного приказом Министерства образования и науки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Российской Федерации от 17.12.2010 № 1897 (далее – ФГОС основного общего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образования);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- Порядка организации и осуществления образовательной деятельности по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основным общеобразовательным программам - образовательным программам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 xml:space="preserve">начального общего, основного общего и среднего общего </w:t>
      </w:r>
      <w:proofErr w:type="gramStart"/>
      <w:r w:rsidRPr="000F4C00">
        <w:rPr>
          <w:rStyle w:val="fontstyle01"/>
          <w:sz w:val="28"/>
          <w:szCs w:val="28"/>
        </w:rPr>
        <w:t>образования,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утвержденным</w:t>
      </w:r>
      <w:proofErr w:type="gramEnd"/>
      <w:r w:rsidRPr="000F4C00">
        <w:rPr>
          <w:rStyle w:val="fontstyle01"/>
          <w:sz w:val="28"/>
          <w:szCs w:val="28"/>
        </w:rPr>
        <w:t xml:space="preserve"> приказом Министерства образования и науки Российской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Федерации от 30.08.2013 № 1015;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- Постановления Федеральной службы по надзору в свете защиты прав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потребителей и благополучия человека, Главного государственного санитарного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врача РФ от 29 декабря 2010 г. N 189 «Об утверждении СанПиН 2.4.2.2821-10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«Санитарно-эпидемиологические требования к условиям и организации обучения в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общеобразовательных учреждениях» (с изменениями на 29 июня 2011 г.)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- Приказа Министерства образования и науки РФ от 06.10.2009 года № 373 «Об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утверждении и введении в действие нового федерального государственного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образовательного стандарта начального общего образования</w:t>
      </w:r>
      <w:proofErr w:type="gramStart"/>
      <w:r w:rsidRPr="000F4C00">
        <w:rPr>
          <w:rStyle w:val="fontstyle01"/>
          <w:sz w:val="28"/>
          <w:szCs w:val="28"/>
        </w:rPr>
        <w:t>»,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зарегистрированного</w:t>
      </w:r>
      <w:proofErr w:type="gramEnd"/>
      <w:r w:rsidRPr="000F4C00">
        <w:rPr>
          <w:rStyle w:val="fontstyle01"/>
          <w:sz w:val="28"/>
          <w:szCs w:val="28"/>
        </w:rPr>
        <w:t xml:space="preserve"> Минюстом России 22.12.2009 года № 15785;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- Приказа Министерства образования и науки РФ от 17 декабря 2010 г. N 1897 «Об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утверждении федерального государственного образовательного стандарта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основного общего образования»;</w:t>
      </w:r>
    </w:p>
    <w:p w:rsidR="000F4C00" w:rsidRDefault="000F4C00" w:rsidP="000F4C00">
      <w:pPr>
        <w:ind w:left="-709" w:right="-143" w:firstLine="851"/>
        <w:jc w:val="both"/>
        <w:rPr>
          <w:rStyle w:val="fontstyle21"/>
          <w:b w:val="0"/>
          <w:sz w:val="28"/>
          <w:szCs w:val="28"/>
        </w:rPr>
      </w:pPr>
      <w:r w:rsidRPr="000F4C00">
        <w:rPr>
          <w:rStyle w:val="fontstyle21"/>
          <w:b w:val="0"/>
          <w:sz w:val="28"/>
          <w:szCs w:val="28"/>
        </w:rPr>
        <w:lastRenderedPageBreak/>
        <w:t>- Примерной основной образовательной программой основного общего</w:t>
      </w:r>
      <w:r w:rsidRPr="000F4C0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F4C00">
        <w:rPr>
          <w:rStyle w:val="fontstyle21"/>
          <w:b w:val="0"/>
          <w:sz w:val="28"/>
          <w:szCs w:val="28"/>
        </w:rPr>
        <w:t>образования (одобрена решением федерального учебно-методического</w:t>
      </w:r>
      <w:r w:rsidRPr="000F4C0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F4C00">
        <w:rPr>
          <w:rStyle w:val="fontstyle21"/>
          <w:b w:val="0"/>
          <w:sz w:val="28"/>
          <w:szCs w:val="28"/>
        </w:rPr>
        <w:t>объединения по общему образованию (протокол от 8 апреля 2015 г. № 1/15).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 xml:space="preserve">Программа рассмотрена и принята решением педагогического </w:t>
      </w:r>
      <w:proofErr w:type="gramStart"/>
      <w:r w:rsidRPr="000F4C00">
        <w:rPr>
          <w:rStyle w:val="fontstyle01"/>
          <w:sz w:val="28"/>
          <w:szCs w:val="28"/>
        </w:rPr>
        <w:t>совета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(</w:t>
      </w:r>
      <w:proofErr w:type="gramEnd"/>
      <w:r w:rsidRPr="000F4C00">
        <w:rPr>
          <w:rStyle w:val="fontstyle01"/>
          <w:sz w:val="28"/>
          <w:szCs w:val="28"/>
        </w:rPr>
        <w:t>протокол № 1 от 29 августа 2015 года), управляющим советом МБОУ гимназии №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54).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В основу программы заложены рекомендации примерной основной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образовательной программы основного общего образования (одобрена решением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федерального учебно-методического объединения по общему образованию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(протокол от 8 апреля 2015 г. № 1/15), особенности гимназии, образовательные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потребности и запросы обучающихся, федерального государственного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образовательного стандарта основного общего образования, на основе анализа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деятельности образовательного учреждения и с учетом возможностей,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предоставляемых учебно-методическими комплектами, используемыми в МБОУ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гимназии № 54.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Образовательная программа определяет содержание и организацию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образовательного процесса на ступени основного общего образования. Она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представляет собой систему взаимосвязанных программ, каждая из которых является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самостоятельным звеном, обеспечивающим определенное направление деятельности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МБОУ гимназии №54.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 xml:space="preserve">Образовательная программа обеспечивает </w:t>
      </w:r>
      <w:proofErr w:type="gramStart"/>
      <w:r w:rsidRPr="000F4C00">
        <w:rPr>
          <w:rStyle w:val="fontstyle01"/>
          <w:sz w:val="28"/>
          <w:szCs w:val="28"/>
        </w:rPr>
        <w:t>жизнедеятельность,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функционирование</w:t>
      </w:r>
      <w:proofErr w:type="gramEnd"/>
      <w:r w:rsidRPr="000F4C00">
        <w:rPr>
          <w:rStyle w:val="fontstyle01"/>
          <w:sz w:val="28"/>
          <w:szCs w:val="28"/>
        </w:rPr>
        <w:t xml:space="preserve"> и развитие МБОУ гимназии № 54 в соответствии с основными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принципами государственной политики РФ в области образования</w:t>
      </w:r>
      <w:r w:rsidRPr="000F4C00">
        <w:rPr>
          <w:rStyle w:val="fontstyle21"/>
          <w:sz w:val="28"/>
          <w:szCs w:val="28"/>
        </w:rPr>
        <w:t xml:space="preserve">, </w:t>
      </w:r>
      <w:r w:rsidRPr="000F4C00">
        <w:rPr>
          <w:rStyle w:val="fontstyle01"/>
          <w:sz w:val="28"/>
          <w:szCs w:val="28"/>
        </w:rPr>
        <w:t>изложенными в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Законе Российской Федерации «Об образовании в Российской Федерации». А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именно: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гуманистический характер образования, приоритет общечеловеческих </w:t>
      </w:r>
      <w:proofErr w:type="gramStart"/>
      <w:r w:rsidRPr="000F4C00">
        <w:rPr>
          <w:rStyle w:val="fontstyle01"/>
          <w:sz w:val="28"/>
          <w:szCs w:val="28"/>
        </w:rPr>
        <w:t>ценностей,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жизни</w:t>
      </w:r>
      <w:proofErr w:type="gramEnd"/>
      <w:r w:rsidRPr="000F4C00">
        <w:rPr>
          <w:rStyle w:val="fontstyle01"/>
          <w:sz w:val="28"/>
          <w:szCs w:val="28"/>
        </w:rPr>
        <w:t xml:space="preserve"> и здоровья человека, свободного развития личности;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воспитание гражданственности, трудолюбия, уважения к правам и свободам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человека, любви к окружающей природе, Родине, семье;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единство федерального культурного и образовательного пространства, защита 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развитие системой образования национальных культур, региональных культурных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традиций и особенностей в условиях многонационального государства;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общедоступность образования, адаптивность системы образования к уровням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и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особенностям развития и подготовки обучающихся и воспитанников;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обеспечение условий для самоопределения личности, для ее </w:t>
      </w:r>
      <w:proofErr w:type="gramStart"/>
      <w:r w:rsidRPr="000F4C00">
        <w:rPr>
          <w:rStyle w:val="fontstyle01"/>
          <w:sz w:val="28"/>
          <w:szCs w:val="28"/>
        </w:rPr>
        <w:t>самореализации,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творческого</w:t>
      </w:r>
      <w:proofErr w:type="gramEnd"/>
      <w:r w:rsidRPr="000F4C00">
        <w:rPr>
          <w:rStyle w:val="fontstyle01"/>
          <w:sz w:val="28"/>
          <w:szCs w:val="28"/>
        </w:rPr>
        <w:t xml:space="preserve"> развития;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формирование у обучающегося адекватной современному уровню знаний 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ступени обучения картины мира;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формирование человека и гражданина, интегрированного в современное ему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общество и нацеленного на совершенствование этого общества;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содействие взаимопониманию и сотрудничеству между людьми, народами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независимо от национальной, религиозной и социальной принадлежности.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Все компоненты образовательной программы разработаны на основе ФГОС и с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учетом учебных образовательных программ по предметам, используемых на основной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ступени образования.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01"/>
          <w:sz w:val="28"/>
          <w:szCs w:val="28"/>
        </w:rPr>
        <w:t>Цели и задачи реализации основной образовательной программы основного общего</w:t>
      </w:r>
      <w:r>
        <w:rPr>
          <w:rStyle w:val="fontstyle01"/>
          <w:sz w:val="28"/>
          <w:szCs w:val="28"/>
        </w:rPr>
        <w:t xml:space="preserve"> о</w:t>
      </w:r>
      <w:r w:rsidRPr="000F4C00">
        <w:rPr>
          <w:rStyle w:val="fontstyle01"/>
          <w:sz w:val="28"/>
          <w:szCs w:val="28"/>
        </w:rPr>
        <w:t>бразования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21"/>
          <w:sz w:val="28"/>
          <w:szCs w:val="28"/>
        </w:rPr>
        <w:t xml:space="preserve">Целями реализации </w:t>
      </w:r>
      <w:r w:rsidRPr="000F4C00">
        <w:rPr>
          <w:rStyle w:val="fontstyle01"/>
          <w:sz w:val="28"/>
          <w:szCs w:val="28"/>
        </w:rPr>
        <w:t>основной образовательной программы основного общего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образования являются: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достижение выпускниками планируемых результатов: знаний, умений, навыков,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компетенций и компетентностей, определяемых личностными, </w:t>
      </w:r>
      <w:proofErr w:type="gramStart"/>
      <w:r w:rsidRPr="000F4C00">
        <w:rPr>
          <w:rStyle w:val="fontstyle01"/>
          <w:sz w:val="28"/>
          <w:szCs w:val="28"/>
        </w:rPr>
        <w:t>семейными,</w:t>
      </w:r>
      <w:r w:rsidRPr="000F4C00">
        <w:rPr>
          <w:rFonts w:ascii="Times New Roman" w:hAnsi="Times New Roman" w:cs="Times New Roman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общественными</w:t>
      </w:r>
      <w:proofErr w:type="gramEnd"/>
      <w:r w:rsidRPr="000F4C00">
        <w:rPr>
          <w:rStyle w:val="fontstyle01"/>
          <w:sz w:val="28"/>
          <w:szCs w:val="28"/>
        </w:rPr>
        <w:t>, государственными потребностями и возможностями обучающегося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среднего школьного возраста, индивидуальными особенностями его развития и состояния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здоровья;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становление и развитие личности обучающегося в ее </w:t>
      </w:r>
      <w:proofErr w:type="gramStart"/>
      <w:r w:rsidRPr="000F4C00">
        <w:rPr>
          <w:rStyle w:val="fontstyle01"/>
          <w:sz w:val="28"/>
          <w:szCs w:val="28"/>
        </w:rPr>
        <w:t>самобытности,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уникальности</w:t>
      </w:r>
      <w:proofErr w:type="gramEnd"/>
      <w:r w:rsidRPr="000F4C00">
        <w:rPr>
          <w:rStyle w:val="fontstyle01"/>
          <w:sz w:val="28"/>
          <w:szCs w:val="28"/>
        </w:rPr>
        <w:t>, неповторимости.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21"/>
          <w:sz w:val="28"/>
          <w:szCs w:val="28"/>
        </w:rPr>
        <w:t xml:space="preserve">Достижение поставленных целей </w:t>
      </w:r>
      <w:r w:rsidRPr="000F4C00">
        <w:rPr>
          <w:rStyle w:val="fontstyle01"/>
          <w:sz w:val="28"/>
          <w:szCs w:val="28"/>
        </w:rPr>
        <w:t>при разработке и реализации образовательной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организацией основной образовательной программы основного общего образования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21"/>
          <w:sz w:val="28"/>
          <w:szCs w:val="28"/>
        </w:rPr>
        <w:t>предусматривает решение следующих основных задач</w:t>
      </w:r>
      <w:r w:rsidRPr="000F4C00">
        <w:rPr>
          <w:rStyle w:val="fontstyle01"/>
          <w:sz w:val="28"/>
          <w:szCs w:val="28"/>
        </w:rPr>
        <w:t>: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обеспечение соответствия основной образовательной программы требованиям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rStyle w:val="fontstyle01"/>
          <w:sz w:val="28"/>
          <w:szCs w:val="28"/>
        </w:rPr>
        <w:t xml:space="preserve"> </w:t>
      </w:r>
      <w:bookmarkStart w:id="0" w:name="_GoBack"/>
      <w:bookmarkEnd w:id="0"/>
      <w:r w:rsidRPr="000F4C00">
        <w:rPr>
          <w:rStyle w:val="fontstyle01"/>
          <w:sz w:val="28"/>
          <w:szCs w:val="28"/>
        </w:rPr>
        <w:t>образования (ФГОС ООО);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обеспечение преемственности начального общего, основного общего, среднего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общего образования;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обеспечение доступности получения качественного основного общего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образования, достижение планируемых результатов освоения основной образовательной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программы основного общего образования всеми обучающимися, в том числе детьми</w:t>
      </w:r>
      <w:r>
        <w:rPr>
          <w:rStyle w:val="fontstyle01"/>
          <w:sz w:val="28"/>
          <w:szCs w:val="28"/>
        </w:rPr>
        <w:t>-</w:t>
      </w:r>
      <w:r w:rsidRPr="000F4C00">
        <w:rPr>
          <w:rStyle w:val="fontstyle01"/>
          <w:sz w:val="28"/>
          <w:szCs w:val="28"/>
        </w:rPr>
        <w:t>инвалидами и детьми с ОВЗ;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 </w:t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установление требований к воспитанию и социализации обучающихся как части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образовательной программы и соответствующему усилению воспитательного потенциала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школы, обеспечению индивидуализированного психолого-педагогического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сопровождения каждого обучающегося, формированию образовательного базиса,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основанного не только на знаниях, но и на соответствующем культурном уровне развития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личности, созданию необходимых условий для ее самореализации;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обеспечение эффективного сочетания урочных и внеурочных форм организации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учебных занятий, взаимодействия всех участников образовательных отношений;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взаимодействие образовательной организации при реализации основной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образовательной программы с социальными партнерами;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выявление и развитие способностей обучающихся, в том числе </w:t>
      </w:r>
      <w:proofErr w:type="gramStart"/>
      <w:r w:rsidRPr="000F4C00">
        <w:rPr>
          <w:rStyle w:val="fontstyle01"/>
          <w:sz w:val="28"/>
          <w:szCs w:val="28"/>
        </w:rPr>
        <w:t>детей,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проявивших</w:t>
      </w:r>
      <w:proofErr w:type="gramEnd"/>
      <w:r w:rsidRPr="000F4C00">
        <w:rPr>
          <w:rStyle w:val="fontstyle01"/>
          <w:sz w:val="28"/>
          <w:szCs w:val="28"/>
        </w:rPr>
        <w:t xml:space="preserve"> выдающиеся способности, детей с ОВЗ и инвалидов, их интересов через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систему клубов, секций, студий и кружков, общественно полезную деятельность, в том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числе с использованием возможностей образовательных организаций дополнительного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образования;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организацию интеллектуальных и творческих соревнований, научно</w:t>
      </w:r>
      <w:r>
        <w:rPr>
          <w:rStyle w:val="fontstyle01"/>
          <w:sz w:val="28"/>
          <w:szCs w:val="28"/>
        </w:rPr>
        <w:t>-</w:t>
      </w:r>
      <w:r w:rsidRPr="000F4C00">
        <w:rPr>
          <w:rStyle w:val="fontstyle01"/>
          <w:sz w:val="28"/>
          <w:szCs w:val="28"/>
        </w:rPr>
        <w:t>технического творчества, проектной и учебно-исследовательской деятельности;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участие обучающихся, их родителей (законных представителей), педагогических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 xml:space="preserve">работников и общественности в проектировании и развитии </w:t>
      </w:r>
      <w:proofErr w:type="spellStart"/>
      <w:r w:rsidRPr="000F4C00">
        <w:rPr>
          <w:rStyle w:val="fontstyle01"/>
          <w:sz w:val="28"/>
          <w:szCs w:val="28"/>
        </w:rPr>
        <w:t>внутришкольной</w:t>
      </w:r>
      <w:proofErr w:type="spellEnd"/>
      <w:r w:rsidRPr="000F4C00">
        <w:rPr>
          <w:rStyle w:val="fontstyle01"/>
          <w:sz w:val="28"/>
          <w:szCs w:val="28"/>
        </w:rPr>
        <w:t xml:space="preserve"> социальной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среды, школьного уклада;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включение обучающихся в процессы познания и преобразования внешкольной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социальной среды (населенного пункта, района, города) для приобретения опыта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реального управления и действия;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социальное и учебно-исследовательское проектирование, профессиональная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ориентация обучающихся при поддержке педагогов, психологов, социальных педагогов,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сотрудничество с базовыми предприятиями, учреждениями профессионального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образования, центрами профессиональной работы;</w:t>
      </w:r>
    </w:p>
    <w:p w:rsidR="000F4C00" w:rsidRDefault="000F4C00" w:rsidP="000F4C00">
      <w:pPr>
        <w:ind w:left="-709" w:right="-143" w:firstLine="851"/>
        <w:jc w:val="both"/>
        <w:rPr>
          <w:rStyle w:val="fontstyle01"/>
          <w:sz w:val="28"/>
          <w:szCs w:val="28"/>
        </w:rPr>
      </w:pPr>
      <w:r w:rsidRPr="000F4C00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0F4C00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сохранение и укрепление физического, психологического и социального</w:t>
      </w:r>
      <w:r w:rsidRPr="000F4C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C00">
        <w:rPr>
          <w:rStyle w:val="fontstyle01"/>
          <w:sz w:val="28"/>
          <w:szCs w:val="28"/>
        </w:rPr>
        <w:t>здоровья обучающихся, обеспечение их безопасности.</w:t>
      </w:r>
    </w:p>
    <w:p w:rsidR="00804F69" w:rsidRPr="000F4C00" w:rsidRDefault="000F4C00" w:rsidP="000F4C00">
      <w:pPr>
        <w:ind w:left="-709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C00">
        <w:rPr>
          <w:rStyle w:val="fontstyle01"/>
          <w:sz w:val="28"/>
          <w:szCs w:val="28"/>
        </w:rPr>
        <w:t>Муниципальное бюджетное общеобразовательное учреждение муниципального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образования город Краснодар гимназия № 54 действует в соответствии с Уставом МБОУ</w:t>
      </w:r>
      <w:r>
        <w:rPr>
          <w:rStyle w:val="fontstyle01"/>
          <w:sz w:val="28"/>
          <w:szCs w:val="28"/>
        </w:rPr>
        <w:t xml:space="preserve"> </w:t>
      </w:r>
      <w:r w:rsidRPr="000F4C00">
        <w:rPr>
          <w:rStyle w:val="fontstyle01"/>
          <w:sz w:val="28"/>
          <w:szCs w:val="28"/>
        </w:rPr>
        <w:t>гимназии № 54</w:t>
      </w:r>
    </w:p>
    <w:sectPr w:rsidR="00804F69" w:rsidRPr="000F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0"/>
    <w:rsid w:val="000F4C00"/>
    <w:rsid w:val="008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8FF2-E2D2-440E-AB0D-6A7D74E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4C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4C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F4C0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2020-10-16T06:30:00Z</dcterms:created>
  <dcterms:modified xsi:type="dcterms:W3CDTF">2020-10-16T06:40:00Z</dcterms:modified>
</cp:coreProperties>
</file>